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E" w:rsidRDefault="002F360E" w:rsidP="002F360E">
      <w:pPr>
        <w:ind w:firstLineChars="200" w:firstLine="640"/>
        <w:rPr>
          <w:rFonts w:ascii="仿宋_GB2312"/>
          <w:szCs w:val="32"/>
        </w:rPr>
      </w:pPr>
    </w:p>
    <w:p w:rsidR="002F360E" w:rsidRPr="003E0D2A" w:rsidRDefault="002F360E" w:rsidP="002F360E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：江苏瀚瑞投资控股有限公司</w:t>
      </w:r>
      <w:r w:rsidRPr="00BE3EE9">
        <w:rPr>
          <w:rFonts w:hint="eastAsia"/>
          <w:sz w:val="24"/>
          <w:szCs w:val="28"/>
        </w:rPr>
        <w:t>招聘岗位</w:t>
      </w:r>
      <w:r>
        <w:rPr>
          <w:rFonts w:hint="eastAsia"/>
          <w:sz w:val="24"/>
          <w:szCs w:val="28"/>
        </w:rPr>
        <w:t>任职要求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732"/>
        <w:gridCol w:w="7513"/>
      </w:tblGrid>
      <w:tr w:rsidR="002F360E" w:rsidRPr="00B02012" w:rsidTr="004E3B60">
        <w:trPr>
          <w:trHeight w:val="730"/>
        </w:trPr>
        <w:tc>
          <w:tcPr>
            <w:tcW w:w="984" w:type="dxa"/>
            <w:shd w:val="clear" w:color="000000" w:fill="D8D8D8"/>
            <w:vAlign w:val="center"/>
            <w:hideMark/>
          </w:tcPr>
          <w:p w:rsidR="002F360E" w:rsidRPr="003E0D2A" w:rsidRDefault="002F360E" w:rsidP="004E3B6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32" w:type="dxa"/>
            <w:shd w:val="clear" w:color="000000" w:fill="D8D8D8"/>
            <w:vAlign w:val="center"/>
            <w:hideMark/>
          </w:tcPr>
          <w:p w:rsidR="002F360E" w:rsidRPr="003E0D2A" w:rsidRDefault="002F360E" w:rsidP="004E3B60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513" w:type="dxa"/>
            <w:shd w:val="clear" w:color="000000" w:fill="D8D8D8"/>
            <w:vAlign w:val="center"/>
            <w:hideMark/>
          </w:tcPr>
          <w:p w:rsidR="002F360E" w:rsidRPr="003E0D2A" w:rsidRDefault="002F360E" w:rsidP="004E3B6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0D2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 w:rsidR="002F360E" w:rsidRPr="00B02012" w:rsidTr="004E3B60">
        <w:trPr>
          <w:trHeight w:val="2171"/>
        </w:trPr>
        <w:tc>
          <w:tcPr>
            <w:tcW w:w="984" w:type="dxa"/>
            <w:shd w:val="clear" w:color="auto" w:fill="auto"/>
            <w:vAlign w:val="center"/>
            <w:hideMark/>
          </w:tcPr>
          <w:p w:rsidR="002F360E" w:rsidRPr="00B02012" w:rsidRDefault="002F360E" w:rsidP="004E3B6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管理岗工作人员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2F360E" w:rsidRPr="00B02012" w:rsidRDefault="002F360E" w:rsidP="004E3B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2F360E" w:rsidRPr="001F6E0B" w:rsidRDefault="002F360E" w:rsidP="004E3B60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6E0B"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1F6E0B">
              <w:rPr>
                <w:rFonts w:ascii="宋体" w:hAnsi="宋体" w:cs="宋体" w:hint="eastAsia"/>
                <w:kern w:val="0"/>
                <w:sz w:val="22"/>
              </w:rPr>
              <w:t>经济类或管理类相关专业；</w:t>
            </w:r>
            <w:r w:rsidRPr="00CE3C25">
              <w:rPr>
                <w:rFonts w:ascii="宋体" w:hAnsi="宋体" w:cs="宋体" w:hint="eastAsia"/>
                <w:kern w:val="0"/>
                <w:sz w:val="22"/>
              </w:rPr>
              <w:t>年龄</w:t>
            </w:r>
            <w:r w:rsidRPr="00CE3C25">
              <w:rPr>
                <w:rFonts w:ascii="宋体" w:hAnsi="宋体" w:cs="宋体"/>
                <w:kern w:val="0"/>
                <w:sz w:val="22"/>
              </w:rPr>
              <w:t>35</w:t>
            </w:r>
            <w:r w:rsidRPr="00CE3C25">
              <w:rPr>
                <w:rFonts w:ascii="宋体" w:hAnsi="宋体" w:cs="宋体" w:hint="eastAsia"/>
                <w:kern w:val="0"/>
                <w:sz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 w:val="22"/>
              </w:rPr>
              <w:t>；</w:t>
            </w:r>
            <w:r w:rsidRPr="00FE6932">
              <w:rPr>
                <w:rFonts w:ascii="宋体" w:hAnsi="宋体" w:cs="宋体" w:hint="eastAsia"/>
                <w:kern w:val="0"/>
                <w:sz w:val="22"/>
              </w:rPr>
              <w:t>具有</w:t>
            </w:r>
            <w:r>
              <w:rPr>
                <w:rFonts w:ascii="宋体" w:hAnsi="宋体" w:cs="宋体" w:hint="eastAsia"/>
                <w:kern w:val="0"/>
                <w:sz w:val="22"/>
              </w:rPr>
              <w:t>相关银行、金融机构、投资公司、国有大中型企业相关</w:t>
            </w:r>
            <w:r w:rsidRPr="00FE6932">
              <w:rPr>
                <w:rFonts w:ascii="宋体" w:hAnsi="宋体" w:cs="宋体" w:hint="eastAsia"/>
                <w:kern w:val="0"/>
                <w:sz w:val="22"/>
              </w:rPr>
              <w:t>工作经历；</w:t>
            </w:r>
            <w:r>
              <w:rPr>
                <w:rFonts w:ascii="宋体" w:hAnsi="宋体" w:cs="宋体" w:hint="eastAsia"/>
                <w:kern w:val="0"/>
                <w:sz w:val="22"/>
              </w:rPr>
              <w:t>具有多元化的、丰富的金融渠道和业内相关人脉关系，市场意识敏锐；</w:t>
            </w:r>
            <w:r w:rsidRPr="001F6E0B">
              <w:rPr>
                <w:rFonts w:ascii="宋体" w:hAnsi="宋体" w:cs="宋体" w:hint="eastAsia"/>
                <w:kern w:val="0"/>
                <w:sz w:val="22"/>
              </w:rPr>
              <w:t>具有团队精神及服务意识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</w:tbl>
    <w:p w:rsidR="00246418" w:rsidRPr="002F360E" w:rsidRDefault="00246418"/>
    <w:sectPr w:rsidR="00246418" w:rsidRPr="002F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18" w:rsidRDefault="00246418" w:rsidP="002F360E">
      <w:pPr>
        <w:spacing w:line="240" w:lineRule="auto"/>
      </w:pPr>
      <w:r>
        <w:separator/>
      </w:r>
    </w:p>
  </w:endnote>
  <w:endnote w:type="continuationSeparator" w:id="1">
    <w:p w:rsidR="00246418" w:rsidRDefault="00246418" w:rsidP="002F3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18" w:rsidRDefault="00246418" w:rsidP="002F360E">
      <w:pPr>
        <w:spacing w:line="240" w:lineRule="auto"/>
      </w:pPr>
      <w:r>
        <w:separator/>
      </w:r>
    </w:p>
  </w:footnote>
  <w:footnote w:type="continuationSeparator" w:id="1">
    <w:p w:rsidR="00246418" w:rsidRDefault="00246418" w:rsidP="002F36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0E"/>
    <w:rsid w:val="00246418"/>
    <w:rsid w:val="002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E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6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60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Micorosoft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2021-02-22T02:18:00Z</dcterms:created>
  <dcterms:modified xsi:type="dcterms:W3CDTF">2021-02-22T02:18:00Z</dcterms:modified>
</cp:coreProperties>
</file>