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AF" w:rsidRDefault="004A24AF" w:rsidP="004A24AF">
      <w:pPr>
        <w:ind w:firstLineChars="200" w:firstLine="48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附件</w:t>
      </w:r>
      <w:r>
        <w:rPr>
          <w:rFonts w:hint="eastAsia"/>
          <w:sz w:val="24"/>
          <w:szCs w:val="28"/>
        </w:rPr>
        <w:t>1</w:t>
      </w:r>
      <w:r>
        <w:rPr>
          <w:rFonts w:hint="eastAsia"/>
          <w:sz w:val="24"/>
          <w:szCs w:val="28"/>
        </w:rPr>
        <w:t>镇江瑞和停车场管理有限公司招聘岗位汇总表</w:t>
      </w:r>
    </w:p>
    <w:p w:rsidR="004A24AF" w:rsidRDefault="004A24AF" w:rsidP="004A24AF">
      <w:pPr>
        <w:rPr>
          <w:color w:val="FF0000"/>
          <w:sz w:val="22"/>
          <w:szCs w:val="30"/>
        </w:rPr>
      </w:pPr>
    </w:p>
    <w:p w:rsidR="004A24AF" w:rsidRDefault="004A24AF" w:rsidP="004A24AF">
      <w:pPr>
        <w:rPr>
          <w:color w:val="FF0000"/>
          <w:sz w:val="22"/>
          <w:szCs w:val="30"/>
        </w:rPr>
      </w:pPr>
    </w:p>
    <w:tbl>
      <w:tblPr>
        <w:tblW w:w="13800" w:type="dxa"/>
        <w:tblInd w:w="91" w:type="dxa"/>
        <w:tblLayout w:type="fixed"/>
        <w:tblLook w:val="04A0"/>
      </w:tblPr>
      <w:tblGrid>
        <w:gridCol w:w="702"/>
        <w:gridCol w:w="1300"/>
        <w:gridCol w:w="640"/>
        <w:gridCol w:w="11158"/>
      </w:tblGrid>
      <w:tr w:rsidR="004A24AF" w:rsidTr="000647ED">
        <w:trPr>
          <w:trHeight w:val="7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A24AF" w:rsidRDefault="004A24AF" w:rsidP="000647E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A24AF" w:rsidRDefault="004A24AF" w:rsidP="000647E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岗位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A24AF" w:rsidRDefault="004A24AF" w:rsidP="000647E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人数</w:t>
            </w:r>
          </w:p>
        </w:tc>
        <w:tc>
          <w:tcPr>
            <w:tcW w:w="1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A24AF" w:rsidRDefault="004A24AF" w:rsidP="000647E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岗位要求</w:t>
            </w:r>
          </w:p>
        </w:tc>
      </w:tr>
      <w:tr w:rsidR="004A24AF" w:rsidTr="000647ED">
        <w:trPr>
          <w:trHeight w:val="18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AF" w:rsidRDefault="004A24AF" w:rsidP="000647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AF" w:rsidRDefault="004A24AF" w:rsidP="000647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软件系统维护专员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AF" w:rsidRDefault="004A24AF" w:rsidP="000647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AF" w:rsidRDefault="004A24AF" w:rsidP="000647E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大专及以上学历，网络系统或计算机类相关专业；具有1年以上工作经历；熟悉windows操作系统，对电脑硬件故障排除有一定经验，熟悉软件智能化操作及维护；热爱本职工作，服从工作安排，具有较强的责任心、学习能力、沟通能力和协调能力，能够吃苦耐劳；具有团队精神及服务意识。</w:t>
            </w:r>
          </w:p>
          <w:p w:rsidR="004A24AF" w:rsidRDefault="004A24AF" w:rsidP="000647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待遇面谈。</w:t>
            </w:r>
          </w:p>
        </w:tc>
      </w:tr>
    </w:tbl>
    <w:p w:rsidR="00746F69" w:rsidRDefault="00746F69"/>
    <w:sectPr w:rsidR="00746F69" w:rsidSect="004A24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F69" w:rsidRDefault="00746F69" w:rsidP="004A24AF">
      <w:r>
        <w:separator/>
      </w:r>
    </w:p>
  </w:endnote>
  <w:endnote w:type="continuationSeparator" w:id="1">
    <w:p w:rsidR="00746F69" w:rsidRDefault="00746F69" w:rsidP="004A2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F69" w:rsidRDefault="00746F69" w:rsidP="004A24AF">
      <w:r>
        <w:separator/>
      </w:r>
    </w:p>
  </w:footnote>
  <w:footnote w:type="continuationSeparator" w:id="1">
    <w:p w:rsidR="00746F69" w:rsidRDefault="00746F69" w:rsidP="004A24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24AF"/>
    <w:rsid w:val="004A24AF"/>
    <w:rsid w:val="0074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2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24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24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24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Micorosoft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2</cp:revision>
  <dcterms:created xsi:type="dcterms:W3CDTF">2020-08-17T07:35:00Z</dcterms:created>
  <dcterms:modified xsi:type="dcterms:W3CDTF">2020-08-17T07:36:00Z</dcterms:modified>
</cp:coreProperties>
</file>